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0" w:rsidRDefault="00751301" w:rsidP="00C71BD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Примерное з</w:t>
      </w:r>
      <w:r w:rsidR="00132680">
        <w:rPr>
          <w:rFonts w:ascii="Times New Roman" w:hAnsi="Times New Roman" w:cs="Times New Roman"/>
          <w:sz w:val="36"/>
          <w:szCs w:val="28"/>
        </w:rPr>
        <w:t>адание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132680">
        <w:rPr>
          <w:rFonts w:ascii="Times New Roman" w:hAnsi="Times New Roman" w:cs="Times New Roman"/>
          <w:sz w:val="36"/>
          <w:szCs w:val="28"/>
        </w:rPr>
        <w:t>для регионального отборочного этапа</w:t>
      </w:r>
    </w:p>
    <w:p w:rsidR="00132680" w:rsidRDefault="00132680" w:rsidP="00C71BD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«Всероссийской олимпиады по 3D технологиям»  </w:t>
      </w:r>
    </w:p>
    <w:p w:rsidR="00132680" w:rsidRPr="00EB4D8D" w:rsidRDefault="00132680" w:rsidP="00C71BD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EB4D8D">
        <w:rPr>
          <w:rFonts w:ascii="Times New Roman" w:hAnsi="Times New Roman" w:cs="Times New Roman"/>
          <w:sz w:val="36"/>
          <w:szCs w:val="28"/>
        </w:rPr>
        <w:t>для направления</w:t>
      </w:r>
    </w:p>
    <w:p w:rsidR="00132680" w:rsidRDefault="00132680" w:rsidP="00C71BD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EB4D8D">
        <w:rPr>
          <w:rFonts w:ascii="Times New Roman" w:hAnsi="Times New Roman" w:cs="Times New Roman"/>
          <w:sz w:val="36"/>
          <w:szCs w:val="28"/>
        </w:rPr>
        <w:t>"</w:t>
      </w:r>
      <w:r>
        <w:rPr>
          <w:rFonts w:ascii="Times New Roman" w:hAnsi="Times New Roman" w:cs="Times New Roman"/>
          <w:sz w:val="36"/>
          <w:szCs w:val="28"/>
        </w:rPr>
        <w:t>Объемное рисование – художественное творчество</w:t>
      </w:r>
      <w:r w:rsidRPr="00EB4D8D">
        <w:rPr>
          <w:rFonts w:ascii="Times New Roman" w:hAnsi="Times New Roman" w:cs="Times New Roman"/>
          <w:sz w:val="36"/>
          <w:szCs w:val="28"/>
        </w:rPr>
        <w:t>".</w:t>
      </w:r>
    </w:p>
    <w:p w:rsidR="00397C4D" w:rsidRDefault="00397C4D" w:rsidP="00397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вашей команды являются </w:t>
      </w:r>
      <w:r w:rsidRPr="00B9270C">
        <w:rPr>
          <w:rFonts w:ascii="Times New Roman" w:hAnsi="Times New Roman" w:cs="Times New Roman"/>
          <w:sz w:val="28"/>
          <w:szCs w:val="28"/>
        </w:rPr>
        <w:t xml:space="preserve">сотрудниками центра </w:t>
      </w:r>
      <w:r>
        <w:rPr>
          <w:rFonts w:ascii="Times New Roman" w:hAnsi="Times New Roman" w:cs="Times New Roman"/>
          <w:sz w:val="28"/>
          <w:szCs w:val="28"/>
        </w:rPr>
        <w:t>объемного рис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B9270C">
        <w:rPr>
          <w:rFonts w:ascii="Times New Roman" w:hAnsi="Times New Roman" w:cs="Times New Roman"/>
          <w:sz w:val="28"/>
          <w:szCs w:val="28"/>
        </w:rPr>
        <w:t xml:space="preserve">. Вам прислали </w:t>
      </w:r>
      <w:r>
        <w:rPr>
          <w:rFonts w:ascii="Times New Roman" w:hAnsi="Times New Roman" w:cs="Times New Roman"/>
          <w:sz w:val="28"/>
          <w:szCs w:val="28"/>
        </w:rPr>
        <w:t>заказ</w:t>
      </w:r>
      <w:r w:rsidRPr="00B9270C">
        <w:rPr>
          <w:rFonts w:ascii="Times New Roman" w:hAnsi="Times New Roman" w:cs="Times New Roman"/>
          <w:sz w:val="28"/>
          <w:szCs w:val="28"/>
        </w:rPr>
        <w:t xml:space="preserve"> на изготовление изделий</w:t>
      </w:r>
      <w:r>
        <w:rPr>
          <w:rFonts w:ascii="Times New Roman" w:hAnsi="Times New Roman" w:cs="Times New Roman"/>
          <w:sz w:val="28"/>
          <w:szCs w:val="28"/>
        </w:rPr>
        <w:t>, предназначенных для 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нейше</w:t>
      </w:r>
      <w:r w:rsidR="005A77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создания и использования готового изделия</w:t>
      </w:r>
      <w:r w:rsidRPr="00B92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C4D" w:rsidRDefault="00397C4D" w:rsidP="00397C4D">
      <w:pPr>
        <w:rPr>
          <w:b/>
          <w:sz w:val="28"/>
          <w:szCs w:val="28"/>
        </w:rPr>
      </w:pPr>
      <w:r w:rsidRPr="00351545">
        <w:rPr>
          <w:b/>
          <w:sz w:val="28"/>
          <w:szCs w:val="28"/>
        </w:rPr>
        <w:t>ОСНОВНОЕ ЗАДАНИЕ:</w:t>
      </w:r>
    </w:p>
    <w:p w:rsidR="005A7761" w:rsidRPr="005A7761" w:rsidRDefault="005A7761" w:rsidP="005A7761">
      <w:pPr>
        <w:pStyle w:val="a3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 сложности 1,8.</w:t>
      </w:r>
    </w:p>
    <w:p w:rsidR="005A7761" w:rsidRDefault="00A53A7D" w:rsidP="00397C4D">
      <w:r>
        <w:rPr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2543175</wp:posOffset>
            </wp:positionV>
            <wp:extent cx="3191510" cy="2378075"/>
            <wp:effectExtent l="0" t="0" r="8890" b="3175"/>
            <wp:wrapSquare wrapText="bothSides"/>
            <wp:docPr id="10" name="Рисунок 10" descr="C:\Users\User\Downloads\rue7473117a66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rue7473117a66.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C4D">
        <w:t xml:space="preserve">     При помощи технологий объемного рисования создать </w:t>
      </w:r>
      <w:r w:rsidR="005A7761">
        <w:t xml:space="preserve">часть или полностью все строение </w:t>
      </w:r>
      <w:r>
        <w:t>фу</w:t>
      </w:r>
      <w:r>
        <w:t>т</w:t>
      </w:r>
      <w:r>
        <w:t>больн</w:t>
      </w:r>
      <w:r w:rsidR="005A7761">
        <w:t xml:space="preserve">ого </w:t>
      </w:r>
      <w:r>
        <w:t>стадион</w:t>
      </w:r>
      <w:r w:rsidR="005A7761">
        <w:t>а в г. Калининград для Чемпи</w:t>
      </w:r>
      <w:r w:rsidR="005A7761">
        <w:t>о</w:t>
      </w:r>
      <w:r w:rsidR="005A7761">
        <w:t>ната мира по футболу 2018 г.</w:t>
      </w:r>
    </w:p>
    <w:p w:rsidR="005A7761" w:rsidRDefault="00E350F6" w:rsidP="00397C4D">
      <w:hyperlink r:id="rId7" w:history="1">
        <w:r w:rsidR="005A7761" w:rsidRPr="001E0FE2">
          <w:rPr>
            <w:rStyle w:val="a6"/>
          </w:rPr>
          <w:t>https://ru2018.org/stadiony/2-stadion-arena-baltika-v-kaliningrade.html</w:t>
        </w:r>
      </w:hyperlink>
    </w:p>
    <w:p w:rsidR="005A7761" w:rsidRDefault="005A7761" w:rsidP="005A7761">
      <w:pPr>
        <w:rPr>
          <w:i/>
        </w:rPr>
      </w:pPr>
      <w:r>
        <w:t xml:space="preserve">Вместе со стадионом необходимо </w:t>
      </w:r>
      <w:r w:rsidR="001F46A0">
        <w:t>создать нез</w:t>
      </w:r>
      <w:r w:rsidR="001F46A0">
        <w:t>а</w:t>
      </w:r>
      <w:r w:rsidR="001F46A0">
        <w:t xml:space="preserve">висимое (ОТДЕЛИМОЕ ОТ ОСНОВНОЙ МОДЕЛИ) </w:t>
      </w:r>
      <w:r>
        <w:rPr>
          <w:i/>
        </w:rPr>
        <w:t>наполнение стадиона интерьером (Трибуны, в</w:t>
      </w:r>
      <w:r>
        <w:rPr>
          <w:i/>
        </w:rPr>
        <w:t>о</w:t>
      </w:r>
      <w:r>
        <w:rPr>
          <w:i/>
        </w:rPr>
        <w:t>рота, персонажи – например, тренировка ко</w:t>
      </w:r>
      <w:r>
        <w:rPr>
          <w:i/>
        </w:rPr>
        <w:t>н</w:t>
      </w:r>
      <w:r>
        <w:rPr>
          <w:i/>
        </w:rPr>
        <w:t>кретной команды перед матчем)</w:t>
      </w:r>
    </w:p>
    <w:p w:rsidR="00397C4D" w:rsidRPr="00772A09" w:rsidRDefault="00397C4D" w:rsidP="00397C4D">
      <w:pPr>
        <w:rPr>
          <w:b/>
        </w:rPr>
      </w:pPr>
      <w:r w:rsidRPr="00772A09">
        <w:rPr>
          <w:b/>
        </w:rPr>
        <w:t xml:space="preserve">Требования: </w:t>
      </w:r>
    </w:p>
    <w:p w:rsidR="00397C4D" w:rsidRPr="00772A09" w:rsidRDefault="00397C4D" w:rsidP="00397C4D">
      <w:pPr>
        <w:rPr>
          <w:i/>
        </w:rPr>
      </w:pPr>
      <w:r w:rsidRPr="00772A09">
        <w:rPr>
          <w:i/>
        </w:rPr>
        <w:t>Размеры</w:t>
      </w:r>
      <w:r w:rsidR="00A61E7D">
        <w:rPr>
          <w:i/>
        </w:rPr>
        <w:t xml:space="preserve"> общей модели </w:t>
      </w:r>
      <w:r>
        <w:rPr>
          <w:i/>
        </w:rPr>
        <w:t xml:space="preserve"> не должны превышать габаритов</w:t>
      </w:r>
      <w:r w:rsidRPr="00772A09">
        <w:rPr>
          <w:i/>
        </w:rPr>
        <w:t xml:space="preserve">:  Ширина </w:t>
      </w:r>
      <w:r>
        <w:rPr>
          <w:i/>
        </w:rPr>
        <w:t>–до 500мм</w:t>
      </w:r>
      <w:r w:rsidRPr="00772A09">
        <w:rPr>
          <w:i/>
        </w:rPr>
        <w:t xml:space="preserve">, высота - </w:t>
      </w:r>
      <w:r>
        <w:rPr>
          <w:i/>
        </w:rPr>
        <w:t>до 500мм, глубина – до 500 мм</w:t>
      </w:r>
      <w:r w:rsidRPr="00772A09">
        <w:rPr>
          <w:i/>
        </w:rPr>
        <w:t>.</w:t>
      </w:r>
    </w:p>
    <w:p w:rsidR="00397C4D" w:rsidRDefault="00A53A7D" w:rsidP="00397C4D">
      <w:pPr>
        <w:rPr>
          <w:i/>
        </w:rPr>
      </w:pPr>
      <w:r>
        <w:rPr>
          <w:i/>
        </w:rPr>
        <w:t xml:space="preserve">Минимальные размеры: </w:t>
      </w:r>
      <w:r w:rsidRPr="00772A09">
        <w:rPr>
          <w:i/>
        </w:rPr>
        <w:t xml:space="preserve">Ширина </w:t>
      </w:r>
      <w:r>
        <w:rPr>
          <w:i/>
        </w:rPr>
        <w:t>–до 300мм</w:t>
      </w:r>
      <w:r w:rsidRPr="00772A09">
        <w:rPr>
          <w:i/>
        </w:rPr>
        <w:t xml:space="preserve">, высота - </w:t>
      </w:r>
      <w:r>
        <w:rPr>
          <w:i/>
        </w:rPr>
        <w:t>до 300мм, длина – до 300 мм</w:t>
      </w:r>
      <w:r w:rsidRPr="00772A09">
        <w:rPr>
          <w:i/>
        </w:rPr>
        <w:t>.</w:t>
      </w:r>
    </w:p>
    <w:p w:rsidR="00A53A7D" w:rsidRDefault="00A53A7D" w:rsidP="00397C4D">
      <w:pPr>
        <w:rPr>
          <w:i/>
        </w:rPr>
      </w:pPr>
      <w:r>
        <w:rPr>
          <w:i/>
        </w:rPr>
        <w:t>Приветствуется оригинальное оформление внешнего вида стадиона. Чем необычнее и красивее в</w:t>
      </w:r>
      <w:r>
        <w:rPr>
          <w:i/>
        </w:rPr>
        <w:t>а</w:t>
      </w:r>
      <w:r>
        <w:rPr>
          <w:i/>
        </w:rPr>
        <w:t>ша работа будет выглядеть, тем лучше.</w:t>
      </w:r>
    </w:p>
    <w:p w:rsidR="00397C4D" w:rsidRPr="00397C4D" w:rsidRDefault="00397C4D" w:rsidP="00397C4D">
      <w:pPr>
        <w:rPr>
          <w:i/>
        </w:rPr>
      </w:pPr>
      <w:r>
        <w:rPr>
          <w:i/>
        </w:rPr>
        <w:t>Обязательное наличие эскиза</w:t>
      </w:r>
      <w:r w:rsidR="00A61E7D">
        <w:rPr>
          <w:i/>
        </w:rPr>
        <w:t xml:space="preserve"> общей</w:t>
      </w:r>
      <w:r>
        <w:rPr>
          <w:i/>
        </w:rPr>
        <w:t xml:space="preserve"> модели</w:t>
      </w:r>
      <w:r w:rsidR="00A61E7D">
        <w:rPr>
          <w:i/>
        </w:rPr>
        <w:t xml:space="preserve"> и модели главн</w:t>
      </w:r>
      <w:r w:rsidR="005A7761">
        <w:rPr>
          <w:i/>
        </w:rPr>
        <w:t>ых</w:t>
      </w:r>
      <w:r w:rsidR="00A61E7D">
        <w:rPr>
          <w:i/>
        </w:rPr>
        <w:t xml:space="preserve"> геро</w:t>
      </w:r>
      <w:r w:rsidR="005A7761">
        <w:rPr>
          <w:i/>
        </w:rPr>
        <w:t>ев</w:t>
      </w:r>
      <w:r w:rsidR="00A61E7D">
        <w:rPr>
          <w:i/>
        </w:rPr>
        <w:t xml:space="preserve"> на отдельном листе</w:t>
      </w:r>
      <w:r>
        <w:rPr>
          <w:i/>
        </w:rPr>
        <w:t xml:space="preserve"> выполне</w:t>
      </w:r>
      <w:r>
        <w:rPr>
          <w:i/>
        </w:rPr>
        <w:t>н</w:t>
      </w:r>
      <w:r>
        <w:rPr>
          <w:i/>
        </w:rPr>
        <w:t>ного карандашом на бумаге формата А4 с подготовленной рамкой.</w:t>
      </w:r>
    </w:p>
    <w:p w:rsidR="00397C4D" w:rsidRDefault="00397C4D" w:rsidP="00397C4D">
      <w:pPr>
        <w:rPr>
          <w:i/>
        </w:rPr>
      </w:pPr>
      <w:r w:rsidRPr="00772A09">
        <w:rPr>
          <w:i/>
        </w:rPr>
        <w:t>При разработке модели должны быть учтены технические возможности оборудования вашей к</w:t>
      </w:r>
      <w:r w:rsidRPr="00772A09">
        <w:rPr>
          <w:i/>
        </w:rPr>
        <w:t>о</w:t>
      </w:r>
      <w:r w:rsidRPr="00772A09">
        <w:rPr>
          <w:i/>
        </w:rPr>
        <w:t>манды и время, требуемое для изготовления модели.</w:t>
      </w:r>
    </w:p>
    <w:p w:rsidR="00397C4D" w:rsidRDefault="00397C4D" w:rsidP="00397C4D">
      <w:pPr>
        <w:rPr>
          <w:b/>
          <w:i/>
          <w:sz w:val="20"/>
          <w:szCs w:val="20"/>
        </w:rPr>
      </w:pPr>
      <w:r w:rsidRPr="00B35197">
        <w:rPr>
          <w:b/>
          <w:i/>
          <w:sz w:val="20"/>
          <w:szCs w:val="20"/>
        </w:rPr>
        <w:t>ПРИМЕЧАНИЕ. Во время работы разрешается пользоваться интернетом для получения справочных данных. Загрузка и использование в своих моделях каких-либо готовых файлов запрещено</w:t>
      </w:r>
      <w:r>
        <w:rPr>
          <w:b/>
          <w:i/>
          <w:sz w:val="20"/>
          <w:szCs w:val="20"/>
        </w:rPr>
        <w:t>.</w:t>
      </w:r>
    </w:p>
    <w:p w:rsidR="00397C4D" w:rsidRDefault="00397C4D" w:rsidP="00397C4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Соблюдайте правила и технику безопасности.</w:t>
      </w:r>
    </w:p>
    <w:p w:rsidR="00397C4D" w:rsidRDefault="00397C4D" w:rsidP="00397C4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Все эскизы и модели должны быть сданы экспертам мероприятия, на отведённый для оценивания стол, с табличкой команды </w:t>
      </w:r>
    </w:p>
    <w:p w:rsidR="00C71BDA" w:rsidRPr="0074277E" w:rsidRDefault="00C71BDA" w:rsidP="00C71B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Коэффициент сложности присуждается команде только при условии полноценного выполнения работы (модель полностью функционирует).</w:t>
      </w:r>
    </w:p>
    <w:p w:rsidR="001F46A0" w:rsidRDefault="00A61E7D" w:rsidP="00C71B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не забудьте подготовить презентацию проекта модели и результата работы в команде. </w:t>
      </w:r>
    </w:p>
    <w:p w:rsidR="001F46A0" w:rsidRPr="005A7761" w:rsidRDefault="001F46A0" w:rsidP="001F46A0">
      <w:pPr>
        <w:pStyle w:val="a3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Коэффициент сложности 1,2.</w:t>
      </w:r>
    </w:p>
    <w:p w:rsidR="001F46A0" w:rsidRDefault="001F46A0" w:rsidP="001F46A0">
      <w:r>
        <w:t xml:space="preserve">     При помощи технологий объемного рисования создать главный талисман Чемпионата мира по фу</w:t>
      </w:r>
      <w:r>
        <w:t>т</w:t>
      </w:r>
      <w:r>
        <w:t>болу 2018 г.</w:t>
      </w:r>
    </w:p>
    <w:p w:rsidR="001F46A0" w:rsidRPr="00772A09" w:rsidRDefault="001F46A0" w:rsidP="001F46A0">
      <w:pPr>
        <w:rPr>
          <w:b/>
        </w:rPr>
      </w:pPr>
      <w:r w:rsidRPr="00772A09">
        <w:rPr>
          <w:b/>
        </w:rPr>
        <w:t xml:space="preserve">Требования: </w:t>
      </w:r>
    </w:p>
    <w:p w:rsidR="001F46A0" w:rsidRDefault="001F46A0" w:rsidP="001F46A0">
      <w:pPr>
        <w:rPr>
          <w:i/>
        </w:rPr>
      </w:pPr>
      <w:r>
        <w:rPr>
          <w:i/>
        </w:rPr>
        <w:t xml:space="preserve">Максимальный размер: </w:t>
      </w:r>
      <w:r w:rsidRPr="00772A09">
        <w:rPr>
          <w:i/>
        </w:rPr>
        <w:t xml:space="preserve">Ширина </w:t>
      </w:r>
      <w:r>
        <w:rPr>
          <w:i/>
        </w:rPr>
        <w:t>–до 250мм</w:t>
      </w:r>
      <w:r w:rsidRPr="00772A09">
        <w:rPr>
          <w:i/>
        </w:rPr>
        <w:t xml:space="preserve">, высота - </w:t>
      </w:r>
      <w:r>
        <w:rPr>
          <w:i/>
        </w:rPr>
        <w:t>до 250мм, длина – до 250 мм</w:t>
      </w:r>
      <w:r w:rsidRPr="00772A09">
        <w:rPr>
          <w:i/>
        </w:rPr>
        <w:t>.</w:t>
      </w:r>
    </w:p>
    <w:p w:rsidR="001F46A0" w:rsidRPr="00397C4D" w:rsidRDefault="001F46A0" w:rsidP="001F46A0">
      <w:pPr>
        <w:rPr>
          <w:i/>
        </w:rPr>
      </w:pPr>
      <w:r>
        <w:rPr>
          <w:i/>
        </w:rPr>
        <w:t>Обязательное наличие эскиза общей модели на отдельном листе выполненного карандашом на б</w:t>
      </w:r>
      <w:r>
        <w:rPr>
          <w:i/>
        </w:rPr>
        <w:t>у</w:t>
      </w:r>
      <w:r>
        <w:rPr>
          <w:i/>
        </w:rPr>
        <w:t>маге формата А4 с подготовленной рамкой.</w:t>
      </w:r>
    </w:p>
    <w:p w:rsidR="001F46A0" w:rsidRDefault="001F46A0" w:rsidP="001F46A0">
      <w:pPr>
        <w:rPr>
          <w:i/>
        </w:rPr>
      </w:pPr>
      <w:r w:rsidRPr="00772A09">
        <w:rPr>
          <w:i/>
        </w:rPr>
        <w:t>При разработке модели должны быть учтены технические возможности оборудования вашей к</w:t>
      </w:r>
      <w:r w:rsidRPr="00772A09">
        <w:rPr>
          <w:i/>
        </w:rPr>
        <w:t>о</w:t>
      </w:r>
      <w:r w:rsidRPr="00772A09">
        <w:rPr>
          <w:i/>
        </w:rPr>
        <w:t>манды и время, требуемое для изготовления модели.</w:t>
      </w:r>
    </w:p>
    <w:p w:rsidR="001F46A0" w:rsidRDefault="001F46A0" w:rsidP="001F46A0">
      <w:pPr>
        <w:rPr>
          <w:b/>
          <w:i/>
          <w:sz w:val="20"/>
          <w:szCs w:val="20"/>
        </w:rPr>
      </w:pPr>
      <w:r w:rsidRPr="00B35197">
        <w:rPr>
          <w:b/>
          <w:i/>
          <w:sz w:val="20"/>
          <w:szCs w:val="20"/>
        </w:rPr>
        <w:t>ПРИМЕЧАНИЕ. Во время работы разрешается пользоваться интернетом для получения справочных данных. Загрузка и использование в своих моделях каких-либо готовых файлов запрещено</w:t>
      </w:r>
      <w:r>
        <w:rPr>
          <w:b/>
          <w:i/>
          <w:sz w:val="20"/>
          <w:szCs w:val="20"/>
        </w:rPr>
        <w:t>.</w:t>
      </w:r>
    </w:p>
    <w:p w:rsidR="001F46A0" w:rsidRDefault="001F46A0" w:rsidP="001F46A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Соблюдайте правила и технику безопасности.</w:t>
      </w:r>
    </w:p>
    <w:p w:rsidR="001F46A0" w:rsidRDefault="001F46A0" w:rsidP="001F46A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Все эскизы и модели должны быть сданы экспертам мероприятия, на отведённый для оценивания стол, с табличкой команды </w:t>
      </w:r>
    </w:p>
    <w:p w:rsidR="001F46A0" w:rsidRPr="0074277E" w:rsidRDefault="001F46A0" w:rsidP="001F46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Коэффициент сложности присуждается команде только при условии полноценного выполнения работы (модель полностью функционирует).</w:t>
      </w:r>
    </w:p>
    <w:p w:rsidR="001F46A0" w:rsidRDefault="001F46A0" w:rsidP="001F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И не забудьте подготовить презентацию проекта модели и результата работы в команде. </w:t>
      </w:r>
    </w:p>
    <w:p w:rsidR="001F46A0" w:rsidRDefault="001F46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F46A0" w:rsidRPr="005A7761" w:rsidRDefault="001F46A0" w:rsidP="001F46A0">
      <w:pPr>
        <w:pStyle w:val="a3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Коэффициент сложности 1,5.</w:t>
      </w:r>
    </w:p>
    <w:p w:rsidR="001F46A0" w:rsidRDefault="001F46A0" w:rsidP="001F46A0">
      <w:r>
        <w:t xml:space="preserve">     При помощи технологий объемного рисования создать главный талисман Чемпионата мира по фу</w:t>
      </w:r>
      <w:r>
        <w:t>т</w:t>
      </w:r>
      <w:r>
        <w:t>болу 2018 г. в движении. Под движением понимается не только поза талисмана, но и обязательное н</w:t>
      </w:r>
      <w:r>
        <w:t>а</w:t>
      </w:r>
      <w:r>
        <w:t>личие движущихся частей туловища – вращение талии, вращение лап у основания туловища и в суст</w:t>
      </w:r>
      <w:r>
        <w:t>а</w:t>
      </w:r>
      <w:r>
        <w:t>вах.</w:t>
      </w:r>
    </w:p>
    <w:p w:rsidR="001F46A0" w:rsidRPr="00772A09" w:rsidRDefault="001F46A0" w:rsidP="001F46A0">
      <w:pPr>
        <w:rPr>
          <w:b/>
        </w:rPr>
      </w:pPr>
      <w:r w:rsidRPr="00772A09">
        <w:rPr>
          <w:b/>
        </w:rPr>
        <w:t xml:space="preserve">Требования: </w:t>
      </w:r>
    </w:p>
    <w:p w:rsidR="001F46A0" w:rsidRDefault="001F46A0" w:rsidP="001F46A0">
      <w:pPr>
        <w:rPr>
          <w:i/>
        </w:rPr>
      </w:pPr>
      <w:r>
        <w:rPr>
          <w:i/>
        </w:rPr>
        <w:t xml:space="preserve">Максимальный размер: </w:t>
      </w:r>
      <w:r w:rsidRPr="00772A09">
        <w:rPr>
          <w:i/>
        </w:rPr>
        <w:t xml:space="preserve">Ширина </w:t>
      </w:r>
      <w:r>
        <w:rPr>
          <w:i/>
        </w:rPr>
        <w:t>–до 300мм</w:t>
      </w:r>
      <w:r w:rsidRPr="00772A09">
        <w:rPr>
          <w:i/>
        </w:rPr>
        <w:t xml:space="preserve">, высота - </w:t>
      </w:r>
      <w:r>
        <w:rPr>
          <w:i/>
        </w:rPr>
        <w:t>до 300мм, длина – до 30</w:t>
      </w:r>
      <w:bookmarkStart w:id="0" w:name="_GoBack"/>
      <w:bookmarkEnd w:id="0"/>
      <w:r>
        <w:rPr>
          <w:i/>
        </w:rPr>
        <w:t>0 мм</w:t>
      </w:r>
      <w:r w:rsidRPr="00772A09">
        <w:rPr>
          <w:i/>
        </w:rPr>
        <w:t>.</w:t>
      </w:r>
    </w:p>
    <w:p w:rsidR="001F46A0" w:rsidRPr="00397C4D" w:rsidRDefault="001F46A0" w:rsidP="001F46A0">
      <w:pPr>
        <w:rPr>
          <w:i/>
        </w:rPr>
      </w:pPr>
      <w:r>
        <w:rPr>
          <w:i/>
        </w:rPr>
        <w:t>Обязательное наличие эскиза общей модели на отдельном листе выполненного карандашом на б</w:t>
      </w:r>
      <w:r>
        <w:rPr>
          <w:i/>
        </w:rPr>
        <w:t>у</w:t>
      </w:r>
      <w:r>
        <w:rPr>
          <w:i/>
        </w:rPr>
        <w:t>маге формата А4 с подготовленной рамкой.</w:t>
      </w:r>
    </w:p>
    <w:p w:rsidR="001F46A0" w:rsidRDefault="001F46A0" w:rsidP="001F46A0">
      <w:pPr>
        <w:rPr>
          <w:i/>
        </w:rPr>
      </w:pPr>
      <w:r w:rsidRPr="00772A09">
        <w:rPr>
          <w:i/>
        </w:rPr>
        <w:t>При разработке модели должны быть учтены технические возможности оборудования вашей к</w:t>
      </w:r>
      <w:r w:rsidRPr="00772A09">
        <w:rPr>
          <w:i/>
        </w:rPr>
        <w:t>о</w:t>
      </w:r>
      <w:r w:rsidRPr="00772A09">
        <w:rPr>
          <w:i/>
        </w:rPr>
        <w:t>манды и время, требуемое для изготовления модели.</w:t>
      </w:r>
    </w:p>
    <w:p w:rsidR="001F46A0" w:rsidRDefault="001F46A0" w:rsidP="001F46A0">
      <w:pPr>
        <w:rPr>
          <w:b/>
          <w:i/>
          <w:sz w:val="20"/>
          <w:szCs w:val="20"/>
        </w:rPr>
      </w:pPr>
      <w:r w:rsidRPr="00B35197">
        <w:rPr>
          <w:b/>
          <w:i/>
          <w:sz w:val="20"/>
          <w:szCs w:val="20"/>
        </w:rPr>
        <w:t>ПРИМЕЧАНИЕ. Во время работы разрешается пользоваться интернетом для получения справочных данных. Загрузка и использование в своих моделях каких-либо готовых файлов запрещено</w:t>
      </w:r>
      <w:r>
        <w:rPr>
          <w:b/>
          <w:i/>
          <w:sz w:val="20"/>
          <w:szCs w:val="20"/>
        </w:rPr>
        <w:t>.</w:t>
      </w:r>
    </w:p>
    <w:p w:rsidR="001F46A0" w:rsidRDefault="001F46A0" w:rsidP="001F46A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Соблюдайте правила и технику безопасности.</w:t>
      </w:r>
    </w:p>
    <w:p w:rsidR="001F46A0" w:rsidRDefault="001F46A0" w:rsidP="001F46A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Все эскизы и модели должны быть сданы экспертам мероприятия, на отведённый для оценивания стол, с табличкой команды </w:t>
      </w:r>
    </w:p>
    <w:p w:rsidR="001F46A0" w:rsidRPr="0074277E" w:rsidRDefault="001F46A0" w:rsidP="001F46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Коэффициент сложности присуждается команде только при условии полноценного выполнения работы (модель полностью функционирует).</w:t>
      </w:r>
    </w:p>
    <w:p w:rsidR="001F46A0" w:rsidRDefault="001F46A0" w:rsidP="001F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И не забудьте подготовить презентацию проекта модели и результата работы в команде. </w:t>
      </w:r>
    </w:p>
    <w:p w:rsidR="0074277E" w:rsidRDefault="0074277E" w:rsidP="00C71BDA">
      <w:pPr>
        <w:rPr>
          <w:rFonts w:ascii="Times New Roman" w:hAnsi="Times New Roman" w:cs="Times New Roman"/>
          <w:sz w:val="28"/>
          <w:szCs w:val="28"/>
        </w:rPr>
      </w:pPr>
    </w:p>
    <w:sectPr w:rsidR="0074277E" w:rsidSect="00A23F79">
      <w:type w:val="continuous"/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07D"/>
    <w:multiLevelType w:val="hybridMultilevel"/>
    <w:tmpl w:val="7DA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D9C"/>
    <w:multiLevelType w:val="hybridMultilevel"/>
    <w:tmpl w:val="5A0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A2F"/>
    <w:multiLevelType w:val="hybridMultilevel"/>
    <w:tmpl w:val="797C0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7C7FC0"/>
    <w:multiLevelType w:val="hybridMultilevel"/>
    <w:tmpl w:val="8410D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1615F"/>
    <w:multiLevelType w:val="hybridMultilevel"/>
    <w:tmpl w:val="C6D80462"/>
    <w:lvl w:ilvl="0" w:tplc="D9705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022C0"/>
    <w:multiLevelType w:val="hybridMultilevel"/>
    <w:tmpl w:val="792A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2BCF"/>
    <w:multiLevelType w:val="hybridMultilevel"/>
    <w:tmpl w:val="5E58D91E"/>
    <w:lvl w:ilvl="0" w:tplc="CD66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26D6E"/>
    <w:multiLevelType w:val="hybridMultilevel"/>
    <w:tmpl w:val="8AF6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0427"/>
    <w:multiLevelType w:val="hybridMultilevel"/>
    <w:tmpl w:val="7DA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7355A"/>
    <w:multiLevelType w:val="hybridMultilevel"/>
    <w:tmpl w:val="9402A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C47735"/>
    <w:multiLevelType w:val="hybridMultilevel"/>
    <w:tmpl w:val="1F28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003BC"/>
    <w:multiLevelType w:val="hybridMultilevel"/>
    <w:tmpl w:val="E188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A4301"/>
    <w:multiLevelType w:val="hybridMultilevel"/>
    <w:tmpl w:val="48D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95B34"/>
    <w:multiLevelType w:val="hybridMultilevel"/>
    <w:tmpl w:val="B3E4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053C6"/>
    <w:multiLevelType w:val="hybridMultilevel"/>
    <w:tmpl w:val="3C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3377D"/>
    <w:multiLevelType w:val="hybridMultilevel"/>
    <w:tmpl w:val="48D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76583"/>
    <w:multiLevelType w:val="hybridMultilevel"/>
    <w:tmpl w:val="48D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85D77"/>
    <w:multiLevelType w:val="hybridMultilevel"/>
    <w:tmpl w:val="F04879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365386"/>
    <w:multiLevelType w:val="hybridMultilevel"/>
    <w:tmpl w:val="7562987C"/>
    <w:lvl w:ilvl="0" w:tplc="9482B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647C33"/>
    <w:multiLevelType w:val="hybridMultilevel"/>
    <w:tmpl w:val="1F28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3045F"/>
    <w:multiLevelType w:val="hybridMultilevel"/>
    <w:tmpl w:val="DB804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E10DA"/>
    <w:multiLevelType w:val="hybridMultilevel"/>
    <w:tmpl w:val="910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724DA"/>
    <w:multiLevelType w:val="hybridMultilevel"/>
    <w:tmpl w:val="A58C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2470"/>
    <w:multiLevelType w:val="hybridMultilevel"/>
    <w:tmpl w:val="6A3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3575F"/>
    <w:multiLevelType w:val="hybridMultilevel"/>
    <w:tmpl w:val="14B02682"/>
    <w:lvl w:ilvl="0" w:tplc="5DA0355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B8F770E"/>
    <w:multiLevelType w:val="hybridMultilevel"/>
    <w:tmpl w:val="D5E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3330D"/>
    <w:multiLevelType w:val="hybridMultilevel"/>
    <w:tmpl w:val="60FAD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1"/>
  </w:num>
  <w:num w:numId="5">
    <w:abstractNumId w:val="9"/>
  </w:num>
  <w:num w:numId="6">
    <w:abstractNumId w:val="2"/>
  </w:num>
  <w:num w:numId="7">
    <w:abstractNumId w:val="26"/>
  </w:num>
  <w:num w:numId="8">
    <w:abstractNumId w:val="17"/>
  </w:num>
  <w:num w:numId="9">
    <w:abstractNumId w:val="14"/>
  </w:num>
  <w:num w:numId="10">
    <w:abstractNumId w:val="22"/>
  </w:num>
  <w:num w:numId="11">
    <w:abstractNumId w:val="3"/>
  </w:num>
  <w:num w:numId="12">
    <w:abstractNumId w:val="5"/>
  </w:num>
  <w:num w:numId="13">
    <w:abstractNumId w:val="25"/>
  </w:num>
  <w:num w:numId="14">
    <w:abstractNumId w:val="7"/>
  </w:num>
  <w:num w:numId="15">
    <w:abstractNumId w:val="4"/>
  </w:num>
  <w:num w:numId="16">
    <w:abstractNumId w:val="24"/>
  </w:num>
  <w:num w:numId="17">
    <w:abstractNumId w:val="23"/>
  </w:num>
  <w:num w:numId="18">
    <w:abstractNumId w:val="13"/>
  </w:num>
  <w:num w:numId="19">
    <w:abstractNumId w:val="6"/>
  </w:num>
  <w:num w:numId="20">
    <w:abstractNumId w:val="8"/>
  </w:num>
  <w:num w:numId="21">
    <w:abstractNumId w:val="0"/>
  </w:num>
  <w:num w:numId="22">
    <w:abstractNumId w:val="10"/>
  </w:num>
  <w:num w:numId="23">
    <w:abstractNumId w:val="21"/>
  </w:num>
  <w:num w:numId="24">
    <w:abstractNumId w:val="19"/>
  </w:num>
  <w:num w:numId="25">
    <w:abstractNumId w:val="16"/>
  </w:num>
  <w:num w:numId="26">
    <w:abstractNumId w:val="1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F02FCC"/>
    <w:rsid w:val="0002125C"/>
    <w:rsid w:val="00031AB5"/>
    <w:rsid w:val="00050322"/>
    <w:rsid w:val="000B0B77"/>
    <w:rsid w:val="000D0AB9"/>
    <w:rsid w:val="000E2FD0"/>
    <w:rsid w:val="00132680"/>
    <w:rsid w:val="00134D57"/>
    <w:rsid w:val="001474EC"/>
    <w:rsid w:val="00167F14"/>
    <w:rsid w:val="001851D8"/>
    <w:rsid w:val="001C466C"/>
    <w:rsid w:val="001E0095"/>
    <w:rsid w:val="001E10E6"/>
    <w:rsid w:val="001E55F6"/>
    <w:rsid w:val="001F46A0"/>
    <w:rsid w:val="001F7D8E"/>
    <w:rsid w:val="00235C95"/>
    <w:rsid w:val="00275D24"/>
    <w:rsid w:val="00282814"/>
    <w:rsid w:val="002B277D"/>
    <w:rsid w:val="002B5621"/>
    <w:rsid w:val="002C3830"/>
    <w:rsid w:val="002E5789"/>
    <w:rsid w:val="002F70F5"/>
    <w:rsid w:val="00345C63"/>
    <w:rsid w:val="00345F7C"/>
    <w:rsid w:val="00361532"/>
    <w:rsid w:val="0038549A"/>
    <w:rsid w:val="00397C4D"/>
    <w:rsid w:val="003A6AAA"/>
    <w:rsid w:val="003C0200"/>
    <w:rsid w:val="00412036"/>
    <w:rsid w:val="0044759A"/>
    <w:rsid w:val="004620DE"/>
    <w:rsid w:val="00470495"/>
    <w:rsid w:val="00473DA0"/>
    <w:rsid w:val="004B4D80"/>
    <w:rsid w:val="005228D4"/>
    <w:rsid w:val="00545015"/>
    <w:rsid w:val="005A7761"/>
    <w:rsid w:val="005B2409"/>
    <w:rsid w:val="005E3493"/>
    <w:rsid w:val="005F52F0"/>
    <w:rsid w:val="00607647"/>
    <w:rsid w:val="006542D9"/>
    <w:rsid w:val="00666767"/>
    <w:rsid w:val="00680370"/>
    <w:rsid w:val="006B0CB3"/>
    <w:rsid w:val="006E1650"/>
    <w:rsid w:val="006F2E8C"/>
    <w:rsid w:val="006F43C4"/>
    <w:rsid w:val="0074277E"/>
    <w:rsid w:val="00750B0C"/>
    <w:rsid w:val="00751301"/>
    <w:rsid w:val="00763B34"/>
    <w:rsid w:val="00764216"/>
    <w:rsid w:val="00773F37"/>
    <w:rsid w:val="00785B0D"/>
    <w:rsid w:val="0081553A"/>
    <w:rsid w:val="00866E79"/>
    <w:rsid w:val="008A72FC"/>
    <w:rsid w:val="00906D80"/>
    <w:rsid w:val="00934CE4"/>
    <w:rsid w:val="00960239"/>
    <w:rsid w:val="009774F3"/>
    <w:rsid w:val="009C7F9C"/>
    <w:rsid w:val="00A13945"/>
    <w:rsid w:val="00A23F79"/>
    <w:rsid w:val="00A53A7D"/>
    <w:rsid w:val="00A57FCB"/>
    <w:rsid w:val="00A61E7D"/>
    <w:rsid w:val="00A87E5B"/>
    <w:rsid w:val="00AE00CA"/>
    <w:rsid w:val="00B35627"/>
    <w:rsid w:val="00B406A5"/>
    <w:rsid w:val="00B9270C"/>
    <w:rsid w:val="00BA36C8"/>
    <w:rsid w:val="00C33B0B"/>
    <w:rsid w:val="00C347C6"/>
    <w:rsid w:val="00C53A98"/>
    <w:rsid w:val="00C67C22"/>
    <w:rsid w:val="00C71BDA"/>
    <w:rsid w:val="00C82A3F"/>
    <w:rsid w:val="00CA2517"/>
    <w:rsid w:val="00CA55B4"/>
    <w:rsid w:val="00D01FA9"/>
    <w:rsid w:val="00D16805"/>
    <w:rsid w:val="00D54895"/>
    <w:rsid w:val="00D84B54"/>
    <w:rsid w:val="00DA4C87"/>
    <w:rsid w:val="00DB0CBC"/>
    <w:rsid w:val="00DD1156"/>
    <w:rsid w:val="00E04482"/>
    <w:rsid w:val="00E350F6"/>
    <w:rsid w:val="00E53E10"/>
    <w:rsid w:val="00E54022"/>
    <w:rsid w:val="00EB4D8D"/>
    <w:rsid w:val="00EE2ED4"/>
    <w:rsid w:val="00EF2089"/>
    <w:rsid w:val="00F02FCC"/>
    <w:rsid w:val="00F326C8"/>
    <w:rsid w:val="00F3495C"/>
    <w:rsid w:val="00F40878"/>
    <w:rsid w:val="00F45D16"/>
    <w:rsid w:val="00F8134A"/>
    <w:rsid w:val="00F83CDB"/>
    <w:rsid w:val="00F85F67"/>
    <w:rsid w:val="00FB2582"/>
    <w:rsid w:val="00FF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CC"/>
    <w:pPr>
      <w:ind w:left="720"/>
      <w:contextualSpacing/>
    </w:pPr>
  </w:style>
  <w:style w:type="paragraph" w:customStyle="1" w:styleId="3f3f3f3f3f3f3f3f3f3f">
    <w:name w:val="О3fб3fы3fч3fн3fы3fй3f (в3fе3fб3f)"/>
    <w:basedOn w:val="a"/>
    <w:rsid w:val="00B9270C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67"/>
  </w:style>
  <w:style w:type="character" w:styleId="a5">
    <w:name w:val="Strong"/>
    <w:basedOn w:val="a0"/>
    <w:uiPriority w:val="22"/>
    <w:qFormat/>
    <w:rsid w:val="00F85F67"/>
    <w:rPr>
      <w:b/>
      <w:bCs/>
    </w:rPr>
  </w:style>
  <w:style w:type="character" w:styleId="a6">
    <w:name w:val="Hyperlink"/>
    <w:basedOn w:val="a0"/>
    <w:uiPriority w:val="99"/>
    <w:unhideWhenUsed/>
    <w:rsid w:val="00F85F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C9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235C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A77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2018.org/stadiony/2-stadion-arena-baltika-v-kaliningra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B951-D201-4FD1-9D03-9A590819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Ученик-R13</dc:creator>
  <cp:lastModifiedBy>gustova</cp:lastModifiedBy>
  <cp:revision>3</cp:revision>
  <cp:lastPrinted>2017-10-30T21:45:00Z</cp:lastPrinted>
  <dcterms:created xsi:type="dcterms:W3CDTF">2018-01-10T14:54:00Z</dcterms:created>
  <dcterms:modified xsi:type="dcterms:W3CDTF">2018-01-11T10:16:00Z</dcterms:modified>
</cp:coreProperties>
</file>