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CC" w:rsidRPr="00275D24" w:rsidRDefault="001B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</w:t>
      </w:r>
      <w:r w:rsidR="00F02FCC" w:rsidRPr="00275D24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2FCC" w:rsidRPr="00275D24">
        <w:rPr>
          <w:rFonts w:ascii="Times New Roman" w:hAnsi="Times New Roman" w:cs="Times New Roman"/>
          <w:sz w:val="28"/>
          <w:szCs w:val="28"/>
        </w:rPr>
        <w:t xml:space="preserve"> для олимпиады</w:t>
      </w:r>
      <w:r w:rsidR="00275D24">
        <w:rPr>
          <w:rFonts w:ascii="Times New Roman" w:hAnsi="Times New Roman" w:cs="Times New Roman"/>
          <w:sz w:val="28"/>
          <w:szCs w:val="28"/>
        </w:rPr>
        <w:t xml:space="preserve"> по направлению 3Д-м</w:t>
      </w:r>
      <w:r w:rsidR="00F02FCC" w:rsidRPr="00275D24">
        <w:rPr>
          <w:rFonts w:ascii="Times New Roman" w:hAnsi="Times New Roman" w:cs="Times New Roman"/>
          <w:sz w:val="28"/>
          <w:szCs w:val="28"/>
        </w:rPr>
        <w:t>оделирование</w:t>
      </w:r>
      <w:r w:rsidR="00275D24">
        <w:rPr>
          <w:rFonts w:ascii="Times New Roman" w:hAnsi="Times New Roman" w:cs="Times New Roman"/>
          <w:sz w:val="28"/>
          <w:szCs w:val="28"/>
        </w:rPr>
        <w:t>.</w:t>
      </w:r>
    </w:p>
    <w:p w:rsidR="00F02FCC" w:rsidRDefault="00F02FCC" w:rsidP="00C33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Органайзер для канцелярских принадлежностей. (120х120х80</w:t>
      </w:r>
      <w:r w:rsidR="00C33B0B" w:rsidRPr="00275D24">
        <w:rPr>
          <w:rFonts w:ascii="Times New Roman" w:hAnsi="Times New Roman" w:cs="Times New Roman"/>
          <w:sz w:val="28"/>
          <w:szCs w:val="28"/>
        </w:rPr>
        <w:t xml:space="preserve"> мм</w:t>
      </w:r>
      <w:r w:rsidRPr="00275D24">
        <w:rPr>
          <w:rFonts w:ascii="Times New Roman" w:hAnsi="Times New Roman" w:cs="Times New Roman"/>
          <w:sz w:val="28"/>
          <w:szCs w:val="28"/>
        </w:rPr>
        <w:t>) Толщина стенок: 1,5 мм. Органайзер должен иметь 6 отделений. Обязательно наличие удобного хранения скрепок и канцелярских гвоздей. В органайзер должно входить 4 линейки (25х300х2</w:t>
      </w:r>
      <w:r w:rsidR="00C33B0B" w:rsidRPr="00275D24">
        <w:rPr>
          <w:rFonts w:ascii="Times New Roman" w:hAnsi="Times New Roman" w:cs="Times New Roman"/>
          <w:sz w:val="28"/>
          <w:szCs w:val="28"/>
        </w:rPr>
        <w:t xml:space="preserve"> мм</w:t>
      </w:r>
      <w:r w:rsidRPr="00275D24">
        <w:rPr>
          <w:rFonts w:ascii="Times New Roman" w:hAnsi="Times New Roman" w:cs="Times New Roman"/>
          <w:sz w:val="28"/>
          <w:szCs w:val="28"/>
        </w:rPr>
        <w:t>)</w:t>
      </w:r>
      <w:r w:rsidR="00C67C22" w:rsidRPr="00275D24">
        <w:rPr>
          <w:rFonts w:ascii="Times New Roman" w:hAnsi="Times New Roman" w:cs="Times New Roman"/>
          <w:sz w:val="28"/>
          <w:szCs w:val="28"/>
        </w:rPr>
        <w:t>, 5 простых карандашей, 5 ручек, дв</w:t>
      </w:r>
      <w:r w:rsidR="00167F14">
        <w:rPr>
          <w:rFonts w:ascii="Times New Roman" w:hAnsi="Times New Roman" w:cs="Times New Roman"/>
          <w:sz w:val="28"/>
          <w:szCs w:val="28"/>
        </w:rPr>
        <w:t>о</w:t>
      </w:r>
      <w:r w:rsidR="00C67C22" w:rsidRPr="00275D24">
        <w:rPr>
          <w:rFonts w:ascii="Times New Roman" w:hAnsi="Times New Roman" w:cs="Times New Roman"/>
          <w:sz w:val="28"/>
          <w:szCs w:val="28"/>
        </w:rPr>
        <w:t>е ножниц, пачка листков для записи</w:t>
      </w:r>
      <w:r w:rsidR="00167F14">
        <w:rPr>
          <w:rFonts w:ascii="Times New Roman" w:hAnsi="Times New Roman" w:cs="Times New Roman"/>
          <w:sz w:val="28"/>
          <w:szCs w:val="28"/>
        </w:rPr>
        <w:t xml:space="preserve"> (85х85х20мм)</w:t>
      </w:r>
      <w:r w:rsidR="00C67C22" w:rsidRPr="00275D24">
        <w:rPr>
          <w:rFonts w:ascii="Times New Roman" w:hAnsi="Times New Roman" w:cs="Times New Roman"/>
          <w:sz w:val="28"/>
          <w:szCs w:val="28"/>
        </w:rPr>
        <w:t xml:space="preserve">, скрепки и канцелярские </w:t>
      </w:r>
      <w:r w:rsidR="00167F14">
        <w:rPr>
          <w:rFonts w:ascii="Times New Roman" w:hAnsi="Times New Roman" w:cs="Times New Roman"/>
          <w:sz w:val="28"/>
          <w:szCs w:val="28"/>
        </w:rPr>
        <w:t>кнопки</w:t>
      </w:r>
      <w:r w:rsidR="00C67C22" w:rsidRPr="00275D24">
        <w:rPr>
          <w:rFonts w:ascii="Times New Roman" w:hAnsi="Times New Roman" w:cs="Times New Roman"/>
          <w:sz w:val="28"/>
          <w:szCs w:val="28"/>
        </w:rPr>
        <w:t xml:space="preserve"> в количестве 10 штук</w:t>
      </w:r>
      <w:r w:rsidRPr="00275D24">
        <w:rPr>
          <w:rFonts w:ascii="Times New Roman" w:hAnsi="Times New Roman" w:cs="Times New Roman"/>
          <w:sz w:val="28"/>
          <w:szCs w:val="28"/>
        </w:rPr>
        <w:t xml:space="preserve">. На органайзере должен быть логотип или эмблема школы участника. </w:t>
      </w:r>
      <w:r w:rsidR="00D84B54" w:rsidRPr="00275D24">
        <w:rPr>
          <w:rFonts w:ascii="Times New Roman" w:hAnsi="Times New Roman" w:cs="Times New Roman"/>
          <w:sz w:val="28"/>
          <w:szCs w:val="28"/>
        </w:rPr>
        <w:t>Коэффициент сложности: 1.</w:t>
      </w:r>
      <w:r w:rsidR="00167F14">
        <w:rPr>
          <w:rFonts w:ascii="Times New Roman" w:hAnsi="Times New Roman" w:cs="Times New Roman"/>
          <w:sz w:val="28"/>
          <w:szCs w:val="28"/>
        </w:rPr>
        <w:t>5</w:t>
      </w:r>
    </w:p>
    <w:p w:rsid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P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Default="00F02FCC" w:rsidP="00F02F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Кейс и катушка для хранения телефонных наушников. Размер кейса не должен превышать 6</w:t>
      </w:r>
      <w:r w:rsidR="00167F14">
        <w:rPr>
          <w:rFonts w:ascii="Times New Roman" w:hAnsi="Times New Roman" w:cs="Times New Roman"/>
          <w:sz w:val="28"/>
          <w:szCs w:val="28"/>
        </w:rPr>
        <w:t>0</w:t>
      </w:r>
      <w:r w:rsidRPr="00275D24">
        <w:rPr>
          <w:rFonts w:ascii="Times New Roman" w:hAnsi="Times New Roman" w:cs="Times New Roman"/>
          <w:sz w:val="28"/>
          <w:szCs w:val="28"/>
        </w:rPr>
        <w:t>ммх6</w:t>
      </w:r>
      <w:r w:rsidR="00167F14">
        <w:rPr>
          <w:rFonts w:ascii="Times New Roman" w:hAnsi="Times New Roman" w:cs="Times New Roman"/>
          <w:sz w:val="28"/>
          <w:szCs w:val="28"/>
        </w:rPr>
        <w:t>0</w:t>
      </w:r>
      <w:r w:rsidRPr="00275D24">
        <w:rPr>
          <w:rFonts w:ascii="Times New Roman" w:hAnsi="Times New Roman" w:cs="Times New Roman"/>
          <w:sz w:val="28"/>
          <w:szCs w:val="28"/>
        </w:rPr>
        <w:t>ммх6</w:t>
      </w:r>
      <w:r w:rsidR="00167F14">
        <w:rPr>
          <w:rFonts w:ascii="Times New Roman" w:hAnsi="Times New Roman" w:cs="Times New Roman"/>
          <w:sz w:val="28"/>
          <w:szCs w:val="28"/>
        </w:rPr>
        <w:t>0</w:t>
      </w:r>
      <w:r w:rsidRPr="00275D24">
        <w:rPr>
          <w:rFonts w:ascii="Times New Roman" w:hAnsi="Times New Roman" w:cs="Times New Roman"/>
          <w:sz w:val="28"/>
          <w:szCs w:val="28"/>
        </w:rPr>
        <w:t>мм</w:t>
      </w:r>
      <w:r w:rsidR="006E1650" w:rsidRPr="00275D24">
        <w:rPr>
          <w:rFonts w:ascii="Times New Roman" w:hAnsi="Times New Roman" w:cs="Times New Roman"/>
          <w:sz w:val="28"/>
          <w:szCs w:val="28"/>
        </w:rPr>
        <w:t>. Катушка должна вмещаться в кейс.</w:t>
      </w:r>
      <w:r w:rsidR="00167F14">
        <w:rPr>
          <w:rFonts w:ascii="Times New Roman" w:hAnsi="Times New Roman" w:cs="Times New Roman"/>
          <w:sz w:val="28"/>
          <w:szCs w:val="28"/>
        </w:rPr>
        <w:t xml:space="preserve"> О</w:t>
      </w:r>
      <w:r w:rsidR="00E53E10" w:rsidRPr="00275D24">
        <w:rPr>
          <w:rFonts w:ascii="Times New Roman" w:hAnsi="Times New Roman" w:cs="Times New Roman"/>
          <w:sz w:val="28"/>
          <w:szCs w:val="28"/>
        </w:rPr>
        <w:t>ткры</w:t>
      </w:r>
      <w:r w:rsidR="00167F14">
        <w:rPr>
          <w:rFonts w:ascii="Times New Roman" w:hAnsi="Times New Roman" w:cs="Times New Roman"/>
          <w:sz w:val="28"/>
          <w:szCs w:val="28"/>
        </w:rPr>
        <w:t>тие</w:t>
      </w:r>
      <w:r w:rsidR="00E53E10" w:rsidRPr="00275D24">
        <w:rPr>
          <w:rFonts w:ascii="Times New Roman" w:hAnsi="Times New Roman" w:cs="Times New Roman"/>
          <w:sz w:val="28"/>
          <w:szCs w:val="28"/>
        </w:rPr>
        <w:t xml:space="preserve"> и закры</w:t>
      </w:r>
      <w:r w:rsidR="00167F14">
        <w:rPr>
          <w:rFonts w:ascii="Times New Roman" w:hAnsi="Times New Roman" w:cs="Times New Roman"/>
          <w:sz w:val="28"/>
          <w:szCs w:val="28"/>
        </w:rPr>
        <w:t>тие кейса должно фиксироваться защелкой</w:t>
      </w:r>
      <w:r w:rsidR="00E53E10" w:rsidRPr="00275D24">
        <w:rPr>
          <w:rFonts w:ascii="Times New Roman" w:hAnsi="Times New Roman" w:cs="Times New Roman"/>
          <w:sz w:val="28"/>
          <w:szCs w:val="28"/>
        </w:rPr>
        <w:t>.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CC" w:rsidRDefault="00D84B5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1.2.</w:t>
      </w:r>
    </w:p>
    <w:p w:rsidR="00275D24" w:rsidRPr="00275D24" w:rsidRDefault="00275D24" w:rsidP="00275D24">
      <w:pPr>
        <w:rPr>
          <w:rFonts w:ascii="Times New Roman" w:hAnsi="Times New Roman" w:cs="Times New Roman"/>
          <w:sz w:val="28"/>
          <w:szCs w:val="28"/>
        </w:rPr>
      </w:pPr>
    </w:p>
    <w:p w:rsidR="00275D24" w:rsidRDefault="00C33B0B" w:rsidP="00275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 xml:space="preserve">Корпус для SD карт. Ширина карты: 24мм. Длина карты: 32мм. Толщина карты: 2мм. В корпус должно вмещаться пять карт. Карты должны вставляться в корпус без усилий и оставаться </w:t>
      </w:r>
      <w:proofErr w:type="gramStart"/>
      <w:r w:rsidRPr="00275D2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75D24">
        <w:rPr>
          <w:rFonts w:ascii="Times New Roman" w:hAnsi="Times New Roman" w:cs="Times New Roman"/>
          <w:sz w:val="28"/>
          <w:szCs w:val="28"/>
        </w:rPr>
        <w:t xml:space="preserve"> в фиксированном положении. Параметры корпуса: 40х30х50 мм</w:t>
      </w:r>
      <w:r w:rsidR="00680370" w:rsidRPr="00275D24">
        <w:rPr>
          <w:rFonts w:ascii="Times New Roman" w:hAnsi="Times New Roman" w:cs="Times New Roman"/>
          <w:sz w:val="28"/>
          <w:szCs w:val="28"/>
        </w:rPr>
        <w:t>.</w:t>
      </w:r>
      <w:r w:rsidR="00E53E10" w:rsidRPr="00275D24">
        <w:rPr>
          <w:rFonts w:ascii="Times New Roman" w:hAnsi="Times New Roman" w:cs="Times New Roman"/>
          <w:sz w:val="28"/>
          <w:szCs w:val="28"/>
        </w:rPr>
        <w:t xml:space="preserve"> Корпус должен открываться и закрываться.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CC" w:rsidRPr="00275D24" w:rsidRDefault="00D84B5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1.1</w:t>
      </w:r>
    </w:p>
    <w:p w:rsidR="00275D24" w:rsidRPr="00275D24" w:rsidRDefault="00275D24" w:rsidP="00275D24">
      <w:pPr>
        <w:rPr>
          <w:rFonts w:ascii="Times New Roman" w:hAnsi="Times New Roman" w:cs="Times New Roman"/>
          <w:sz w:val="28"/>
          <w:szCs w:val="28"/>
        </w:rPr>
      </w:pPr>
    </w:p>
    <w:p w:rsidR="00275D24" w:rsidRDefault="001474EC" w:rsidP="00F02F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Ваза для цветов. Высота: 120мм. Длина и ширина: 80мм. В вазу должен входить букет из девяти тюльпанов. В вазу должна вмещаться жидкость объемом не менее 220 мл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. Обязательно </w:t>
      </w:r>
      <w:r w:rsidR="00167F14">
        <w:rPr>
          <w:rFonts w:ascii="Times New Roman" w:hAnsi="Times New Roman" w:cs="Times New Roman"/>
          <w:sz w:val="28"/>
          <w:szCs w:val="28"/>
        </w:rPr>
        <w:t>нанесение изображения, связанного с Международным  женским днем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70" w:rsidRDefault="00D84B5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1.7.</w:t>
      </w:r>
    </w:p>
    <w:p w:rsid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P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Default="001474EC" w:rsidP="0014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 xml:space="preserve">Сувенирная кружка. Высота: не более 100мм. Диаметр верхней окружности: не более 100мм. Диаметр основания: не более 70мм. Толщина стенок кружки: 4 мм.  </w:t>
      </w:r>
      <w:r w:rsidR="00167F14" w:rsidRPr="00275D2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67F14">
        <w:rPr>
          <w:rFonts w:ascii="Times New Roman" w:hAnsi="Times New Roman" w:cs="Times New Roman"/>
          <w:sz w:val="28"/>
          <w:szCs w:val="28"/>
        </w:rPr>
        <w:t>нанесение изображения, связанного с Международным  женским днем</w:t>
      </w:r>
      <w:r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4EC" w:rsidRPr="00275D24" w:rsidRDefault="00D84B5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1.5.</w:t>
      </w:r>
    </w:p>
    <w:p w:rsidR="00275D24" w:rsidRDefault="00785B0D" w:rsidP="0014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lastRenderedPageBreak/>
        <w:t>Бокс для хранения пальчиковых аккумуляторов</w:t>
      </w:r>
      <w:r w:rsidR="00167F14">
        <w:rPr>
          <w:rFonts w:ascii="Times New Roman" w:hAnsi="Times New Roman" w:cs="Times New Roman"/>
          <w:sz w:val="28"/>
          <w:szCs w:val="28"/>
        </w:rPr>
        <w:t xml:space="preserve"> (формат АА)</w:t>
      </w:r>
      <w:r w:rsidRPr="00275D24">
        <w:rPr>
          <w:rFonts w:ascii="Times New Roman" w:hAnsi="Times New Roman" w:cs="Times New Roman"/>
          <w:sz w:val="28"/>
          <w:szCs w:val="28"/>
        </w:rPr>
        <w:t>. Диаметр аккумулятора: 14 мм. Длина аккумулятора: 50 мм. В бокс должн</w:t>
      </w:r>
      <w:r w:rsidR="00167F14">
        <w:rPr>
          <w:rFonts w:ascii="Times New Roman" w:hAnsi="Times New Roman" w:cs="Times New Roman"/>
          <w:sz w:val="28"/>
          <w:szCs w:val="28"/>
        </w:rPr>
        <w:t>ы</w:t>
      </w:r>
      <w:r w:rsidRPr="00275D24">
        <w:rPr>
          <w:rFonts w:ascii="Times New Roman" w:hAnsi="Times New Roman" w:cs="Times New Roman"/>
          <w:sz w:val="28"/>
          <w:szCs w:val="28"/>
        </w:rPr>
        <w:t xml:space="preserve"> помещаться ш</w:t>
      </w:r>
      <w:r w:rsidR="00167F14">
        <w:rPr>
          <w:rFonts w:ascii="Times New Roman" w:hAnsi="Times New Roman" w:cs="Times New Roman"/>
          <w:sz w:val="28"/>
          <w:szCs w:val="28"/>
        </w:rPr>
        <w:t>есть пальчиковых аккумуляторов, которые не соприкасаются</w:t>
      </w:r>
      <w:r w:rsidR="00E53E10" w:rsidRPr="00275D24">
        <w:rPr>
          <w:rFonts w:ascii="Times New Roman" w:hAnsi="Times New Roman" w:cs="Times New Roman"/>
          <w:sz w:val="28"/>
          <w:szCs w:val="28"/>
        </w:rPr>
        <w:t xml:space="preserve"> </w:t>
      </w:r>
      <w:r w:rsidRPr="00275D24">
        <w:rPr>
          <w:rFonts w:ascii="Times New Roman" w:hAnsi="Times New Roman" w:cs="Times New Roman"/>
          <w:sz w:val="28"/>
          <w:szCs w:val="28"/>
        </w:rPr>
        <w:t xml:space="preserve">между собой. </w:t>
      </w:r>
      <w:r w:rsidR="00E53E10" w:rsidRPr="00275D24">
        <w:rPr>
          <w:rFonts w:ascii="Times New Roman" w:hAnsi="Times New Roman" w:cs="Times New Roman"/>
          <w:sz w:val="28"/>
          <w:szCs w:val="28"/>
        </w:rPr>
        <w:t xml:space="preserve">Размер бокса не должен превышать 105х55х15 мм. </w:t>
      </w:r>
      <w:r w:rsidR="00167F14">
        <w:rPr>
          <w:rFonts w:ascii="Times New Roman" w:hAnsi="Times New Roman" w:cs="Times New Roman"/>
          <w:sz w:val="28"/>
          <w:szCs w:val="28"/>
        </w:rPr>
        <w:t>О</w:t>
      </w:r>
      <w:r w:rsidR="00167F14" w:rsidRPr="00275D24">
        <w:rPr>
          <w:rFonts w:ascii="Times New Roman" w:hAnsi="Times New Roman" w:cs="Times New Roman"/>
          <w:sz w:val="28"/>
          <w:szCs w:val="28"/>
        </w:rPr>
        <w:t>ткры</w:t>
      </w:r>
      <w:r w:rsidR="00167F14">
        <w:rPr>
          <w:rFonts w:ascii="Times New Roman" w:hAnsi="Times New Roman" w:cs="Times New Roman"/>
          <w:sz w:val="28"/>
          <w:szCs w:val="28"/>
        </w:rPr>
        <w:t>тие</w:t>
      </w:r>
      <w:r w:rsidR="00167F14" w:rsidRPr="00275D24">
        <w:rPr>
          <w:rFonts w:ascii="Times New Roman" w:hAnsi="Times New Roman" w:cs="Times New Roman"/>
          <w:sz w:val="28"/>
          <w:szCs w:val="28"/>
        </w:rPr>
        <w:t xml:space="preserve"> и закры</w:t>
      </w:r>
      <w:r w:rsidR="00167F14">
        <w:rPr>
          <w:rFonts w:ascii="Times New Roman" w:hAnsi="Times New Roman" w:cs="Times New Roman"/>
          <w:sz w:val="28"/>
          <w:szCs w:val="28"/>
        </w:rPr>
        <w:t>тие бокса должно фиксироваться защелкой</w:t>
      </w:r>
      <w:r w:rsidR="00167F14" w:rsidRPr="00275D24">
        <w:rPr>
          <w:rFonts w:ascii="Times New Roman" w:hAnsi="Times New Roman" w:cs="Times New Roman"/>
          <w:sz w:val="28"/>
          <w:szCs w:val="28"/>
        </w:rPr>
        <w:t>.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4EC" w:rsidRDefault="00167F1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1.5</w:t>
      </w:r>
      <w:r w:rsidR="00D84B54" w:rsidRPr="00275D24">
        <w:rPr>
          <w:rFonts w:ascii="Times New Roman" w:hAnsi="Times New Roman" w:cs="Times New Roman"/>
          <w:sz w:val="28"/>
          <w:szCs w:val="28"/>
        </w:rPr>
        <w:t>.</w:t>
      </w:r>
    </w:p>
    <w:p w:rsid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P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Default="00E53E10" w:rsidP="0014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5D24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275D24">
        <w:rPr>
          <w:rFonts w:ascii="Times New Roman" w:hAnsi="Times New Roman" w:cs="Times New Roman"/>
          <w:sz w:val="28"/>
          <w:szCs w:val="28"/>
        </w:rPr>
        <w:t xml:space="preserve"> для фотографии размером 100х150 мм. 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Рамка должна состоять из двух частей: лицевой стороны и задней крышки. </w:t>
      </w:r>
      <w:r w:rsidRPr="00275D24">
        <w:rPr>
          <w:rFonts w:ascii="Times New Roman" w:hAnsi="Times New Roman" w:cs="Times New Roman"/>
          <w:sz w:val="28"/>
          <w:szCs w:val="28"/>
        </w:rPr>
        <w:t xml:space="preserve">Ширина рамки с лицевой стороны должна быть не менее 10 мм. 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Задняя крышка должна иметь опору для фиксации рамки на поверхности. Обязательно наличие фиксирующих элементов задней части. </w:t>
      </w:r>
      <w:proofErr w:type="spellStart"/>
      <w:r w:rsidRPr="00275D24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275D24"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. </w:t>
      </w:r>
      <w:r w:rsidR="00167F14" w:rsidRPr="00275D2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67F14">
        <w:rPr>
          <w:rFonts w:ascii="Times New Roman" w:hAnsi="Times New Roman" w:cs="Times New Roman"/>
          <w:sz w:val="28"/>
          <w:szCs w:val="28"/>
        </w:rPr>
        <w:t>нанесение изображения, связанного с Международным  женским днем</w:t>
      </w:r>
      <w:r w:rsidR="00D84B54"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B54" w:rsidRDefault="00D84B5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1.8.</w:t>
      </w:r>
    </w:p>
    <w:p w:rsid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P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Default="00E53E10" w:rsidP="0014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 xml:space="preserve"> </w:t>
      </w:r>
      <w:r w:rsidR="00D84B54" w:rsidRPr="00275D24">
        <w:rPr>
          <w:rFonts w:ascii="Times New Roman" w:hAnsi="Times New Roman" w:cs="Times New Roman"/>
          <w:sz w:val="28"/>
          <w:szCs w:val="28"/>
        </w:rPr>
        <w:t>Упаковка для CD-дисков. Диаметр диска: 130 мм. Диаметр отверстия диска: 15 мм. Обязательно наличие фиксации для диска</w:t>
      </w:r>
      <w:r w:rsidR="00C67C22" w:rsidRPr="00275D24">
        <w:rPr>
          <w:rFonts w:ascii="Times New Roman" w:hAnsi="Times New Roman" w:cs="Times New Roman"/>
          <w:sz w:val="28"/>
          <w:szCs w:val="28"/>
        </w:rPr>
        <w:t xml:space="preserve"> и символики Международного Женского Дня</w:t>
      </w:r>
      <w:r w:rsidR="00D84B54" w:rsidRPr="00275D24">
        <w:rPr>
          <w:rFonts w:ascii="Times New Roman" w:hAnsi="Times New Roman" w:cs="Times New Roman"/>
          <w:sz w:val="28"/>
          <w:szCs w:val="28"/>
        </w:rPr>
        <w:t>. Упаковка должна открываться и закрываться.</w:t>
      </w:r>
    </w:p>
    <w:p w:rsidR="00E53E10" w:rsidRDefault="00D84B54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1.5.</w:t>
      </w:r>
    </w:p>
    <w:p w:rsid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P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Default="00C67C22" w:rsidP="0014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 xml:space="preserve">Подставка для карандашей в виде ежика. С основанием в виде эллипса. </w:t>
      </w:r>
      <w:proofErr w:type="gramStart"/>
      <w:r w:rsidRPr="00275D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75D24">
        <w:rPr>
          <w:rFonts w:ascii="Times New Roman" w:hAnsi="Times New Roman" w:cs="Times New Roman"/>
          <w:sz w:val="28"/>
          <w:szCs w:val="28"/>
        </w:rPr>
        <w:t>όльшая полуось эллипса: 55 мм. Меньшая полуось: 45 мм. Фиксаторы для карандашей – в виде иголок ежика.  Обяза</w:t>
      </w:r>
      <w:r w:rsidR="00167F14">
        <w:rPr>
          <w:rFonts w:ascii="Times New Roman" w:hAnsi="Times New Roman" w:cs="Times New Roman"/>
          <w:sz w:val="28"/>
          <w:szCs w:val="28"/>
        </w:rPr>
        <w:t>тельно наличие у подставки мордочки</w:t>
      </w:r>
      <w:r w:rsidRPr="00275D24">
        <w:rPr>
          <w:rFonts w:ascii="Times New Roman" w:hAnsi="Times New Roman" w:cs="Times New Roman"/>
          <w:sz w:val="28"/>
          <w:szCs w:val="28"/>
        </w:rPr>
        <w:t xml:space="preserve"> ежика. В подставку должно помещаться не менее 60 карандашей. Расстояние между иголками: 5 мм</w:t>
      </w:r>
      <w:r w:rsidR="00167F14">
        <w:rPr>
          <w:rFonts w:ascii="Times New Roman" w:hAnsi="Times New Roman" w:cs="Times New Roman"/>
          <w:sz w:val="28"/>
          <w:szCs w:val="28"/>
        </w:rPr>
        <w:t xml:space="preserve"> (карандаши должны быть плотно зафиксированы между иголками подставки)</w:t>
      </w:r>
      <w:r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C22" w:rsidRDefault="00C67C22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1.5</w:t>
      </w:r>
    </w:p>
    <w:p w:rsid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Pr="00275D24" w:rsidRDefault="00275D24" w:rsidP="0027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D24" w:rsidRDefault="00275D24" w:rsidP="00147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 xml:space="preserve">Создать линейку для </w:t>
      </w:r>
      <w:proofErr w:type="gramStart"/>
      <w:r w:rsidRPr="00275D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D24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C67C22" w:rsidRPr="00275D24">
        <w:rPr>
          <w:rFonts w:ascii="Times New Roman" w:hAnsi="Times New Roman" w:cs="Times New Roman"/>
          <w:sz w:val="28"/>
          <w:szCs w:val="28"/>
        </w:rPr>
        <w:t>. Размер линейки 25х150</w:t>
      </w:r>
      <w:r w:rsidR="00C82A3F" w:rsidRPr="00275D24">
        <w:rPr>
          <w:rFonts w:ascii="Times New Roman" w:hAnsi="Times New Roman" w:cs="Times New Roman"/>
          <w:sz w:val="28"/>
          <w:szCs w:val="28"/>
        </w:rPr>
        <w:t xml:space="preserve">х2  мм. Должны </w:t>
      </w:r>
      <w:r w:rsidR="00C67C22" w:rsidRPr="00275D24">
        <w:rPr>
          <w:rFonts w:ascii="Times New Roman" w:hAnsi="Times New Roman" w:cs="Times New Roman"/>
          <w:sz w:val="28"/>
          <w:szCs w:val="28"/>
        </w:rPr>
        <w:t>быть четко видны деления на миллиметры и сантиметры</w:t>
      </w:r>
      <w:r w:rsidRPr="00275D24">
        <w:rPr>
          <w:rFonts w:ascii="Times New Roman" w:hAnsi="Times New Roman" w:cs="Times New Roman"/>
          <w:sz w:val="28"/>
          <w:szCs w:val="28"/>
        </w:rPr>
        <w:t>, а также нумерация делений</w:t>
      </w:r>
      <w:r w:rsidR="00C67C22" w:rsidRPr="00275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C22" w:rsidRPr="00275D24" w:rsidRDefault="00C82A3F" w:rsidP="00275D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D24">
        <w:rPr>
          <w:rFonts w:ascii="Times New Roman" w:hAnsi="Times New Roman" w:cs="Times New Roman"/>
          <w:sz w:val="28"/>
          <w:szCs w:val="28"/>
        </w:rPr>
        <w:t>Коэффициент сложности: 1.1</w:t>
      </w:r>
      <w:r w:rsidR="00275D24" w:rsidRPr="00275D24">
        <w:rPr>
          <w:rFonts w:ascii="Times New Roman" w:hAnsi="Times New Roman" w:cs="Times New Roman"/>
          <w:sz w:val="28"/>
          <w:szCs w:val="28"/>
        </w:rPr>
        <w:t>.</w:t>
      </w:r>
    </w:p>
    <w:p w:rsidR="005228D4" w:rsidRDefault="005228D4" w:rsidP="005228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6810"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объемную модель </w:t>
      </w:r>
      <w:r w:rsidRPr="00F86810">
        <w:rPr>
          <w:rFonts w:ascii="Times New Roman" w:hAnsi="Times New Roman" w:cs="Times New Roman"/>
          <w:sz w:val="28"/>
          <w:szCs w:val="28"/>
        </w:rPr>
        <w:t>башн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810">
        <w:rPr>
          <w:rFonts w:ascii="Times New Roman" w:hAnsi="Times New Roman" w:cs="Times New Roman"/>
          <w:sz w:val="28"/>
          <w:szCs w:val="28"/>
        </w:rPr>
        <w:t xml:space="preserve">, которая размещается в центре города Парижа, самая узнаваемая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86810">
        <w:rPr>
          <w:rFonts w:ascii="Times New Roman" w:hAnsi="Times New Roman" w:cs="Times New Roman"/>
          <w:sz w:val="28"/>
          <w:szCs w:val="28"/>
        </w:rPr>
        <w:t> архитектурная достопримечательность; также всемирно известна как символ Франции.</w:t>
      </w:r>
      <w:r>
        <w:rPr>
          <w:rFonts w:ascii="Times New Roman" w:hAnsi="Times New Roman" w:cs="Times New Roman"/>
          <w:sz w:val="28"/>
          <w:szCs w:val="28"/>
        </w:rPr>
        <w:t xml:space="preserve"> Высота башни 250 мм, ширина не более 100*100мм. </w:t>
      </w:r>
    </w:p>
    <w:p w:rsidR="005228D4" w:rsidRDefault="005228D4" w:rsidP="005228D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1.3</w:t>
      </w:r>
      <w:r w:rsidRPr="00275D24">
        <w:rPr>
          <w:rFonts w:ascii="Times New Roman" w:hAnsi="Times New Roman" w:cs="Times New Roman"/>
          <w:sz w:val="28"/>
          <w:szCs w:val="28"/>
        </w:rPr>
        <w:t>.</w:t>
      </w:r>
    </w:p>
    <w:p w:rsidR="005228D4" w:rsidRDefault="005228D4" w:rsidP="005228D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228D4" w:rsidRDefault="005228D4" w:rsidP="005228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сказочный атрибут многих русских народных сказок – «Избушку на курьих ножках». Размер избушки 150*150*150мм. Высота на подставке не более 250 мм. Габариты избушки должны быть пропорционально распределены на подставке.</w:t>
      </w:r>
    </w:p>
    <w:p w:rsidR="005228D4" w:rsidRDefault="005228D4" w:rsidP="005228D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1.7</w:t>
      </w:r>
      <w:r w:rsidRPr="00275D24">
        <w:rPr>
          <w:rFonts w:ascii="Times New Roman" w:hAnsi="Times New Roman" w:cs="Times New Roman"/>
          <w:sz w:val="28"/>
          <w:szCs w:val="28"/>
        </w:rPr>
        <w:t>.</w:t>
      </w:r>
    </w:p>
    <w:p w:rsidR="00C82A3F" w:rsidRPr="00275D24" w:rsidRDefault="00C82A3F" w:rsidP="00C82A3F">
      <w:pPr>
        <w:rPr>
          <w:rFonts w:ascii="Times New Roman" w:hAnsi="Times New Roman" w:cs="Times New Roman"/>
          <w:sz w:val="28"/>
          <w:szCs w:val="28"/>
        </w:rPr>
      </w:pPr>
    </w:p>
    <w:sectPr w:rsidR="00C82A3F" w:rsidRPr="00275D24" w:rsidSect="001F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D9C"/>
    <w:multiLevelType w:val="hybridMultilevel"/>
    <w:tmpl w:val="1B9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386"/>
    <w:multiLevelType w:val="hybridMultilevel"/>
    <w:tmpl w:val="7562987C"/>
    <w:lvl w:ilvl="0" w:tplc="9482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CC"/>
    <w:rsid w:val="001474EC"/>
    <w:rsid w:val="00167F14"/>
    <w:rsid w:val="001B0CEB"/>
    <w:rsid w:val="001E10E6"/>
    <w:rsid w:val="001F7D8E"/>
    <w:rsid w:val="00275D24"/>
    <w:rsid w:val="00282814"/>
    <w:rsid w:val="0028408F"/>
    <w:rsid w:val="002E5789"/>
    <w:rsid w:val="00361532"/>
    <w:rsid w:val="005228D4"/>
    <w:rsid w:val="005D1DF9"/>
    <w:rsid w:val="00680370"/>
    <w:rsid w:val="006E1650"/>
    <w:rsid w:val="00785B0D"/>
    <w:rsid w:val="00A57FCB"/>
    <w:rsid w:val="00C33B0B"/>
    <w:rsid w:val="00C67C22"/>
    <w:rsid w:val="00C82A3F"/>
    <w:rsid w:val="00D84B54"/>
    <w:rsid w:val="00DE7FDA"/>
    <w:rsid w:val="00E53E10"/>
    <w:rsid w:val="00F0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Ученик-R13</dc:creator>
  <cp:lastModifiedBy>gustova</cp:lastModifiedBy>
  <cp:revision>3</cp:revision>
  <cp:lastPrinted>2015-02-25T15:06:00Z</cp:lastPrinted>
  <dcterms:created xsi:type="dcterms:W3CDTF">2018-01-11T10:24:00Z</dcterms:created>
  <dcterms:modified xsi:type="dcterms:W3CDTF">2018-01-11T10:27:00Z</dcterms:modified>
</cp:coreProperties>
</file>